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9317CF" w14:textId="77777777" w:rsidR="00586581" w:rsidRDefault="0097104A">
      <w:r>
        <w:rPr>
          <w:noProof/>
          <w:lang w:eastAsia="en-AU"/>
        </w:rPr>
        <w:drawing>
          <wp:inline distT="0" distB="0" distL="0" distR="0" wp14:anchorId="50053B63" wp14:editId="73C420F9">
            <wp:extent cx="8863330" cy="498538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86581" w:rsidSect="0097104A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104A"/>
    <w:rsid w:val="00586581"/>
    <w:rsid w:val="0097104A"/>
    <w:rsid w:val="00991892"/>
    <w:rsid w:val="009F6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1A636"/>
  <w15:chartTrackingRefBased/>
  <w15:docId w15:val="{9E0E6E41-0D0B-49E8-B924-DDA7FDAD0F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Oliver Roths</dc:creator>
  <cp:keywords/>
  <dc:description/>
  <cp:lastModifiedBy>Oliver Roths</cp:lastModifiedBy>
  <cp:revision>1</cp:revision>
  <dcterms:created xsi:type="dcterms:W3CDTF">2015-05-04T12:01:00Z</dcterms:created>
  <dcterms:modified xsi:type="dcterms:W3CDTF">2015-05-04T12:02:00Z</dcterms:modified>
</cp:coreProperties>
</file>